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3F" w:rsidRPr="004C5363" w:rsidRDefault="00CA724D" w:rsidP="0093563F">
      <w:pPr>
        <w:pStyle w:val="Heading3"/>
        <w:spacing w:before="0" w:after="0"/>
        <w:jc w:val="center"/>
        <w:rPr>
          <w:rFonts w:ascii="Book Antiqua" w:hAnsi="Book Antiqua"/>
          <w:i/>
          <w:iCs/>
          <w:szCs w:val="24"/>
        </w:rPr>
      </w:pPr>
      <w:r w:rsidRPr="004C5363">
        <w:rPr>
          <w:rFonts w:ascii="Book Antiqua" w:hAnsi="Book Antiqua"/>
          <w:szCs w:val="24"/>
        </w:rPr>
        <w:t>BEND HIGH</w:t>
      </w:r>
      <w:r w:rsidR="00070A3B" w:rsidRPr="004C5363">
        <w:rPr>
          <w:rFonts w:ascii="Book Antiqua" w:hAnsi="Book Antiqua"/>
          <w:szCs w:val="24"/>
        </w:rPr>
        <w:t xml:space="preserve"> LACROSSE</w:t>
      </w:r>
      <w:r w:rsidRPr="004C5363">
        <w:rPr>
          <w:rFonts w:ascii="Book Antiqua" w:hAnsi="Book Antiqua"/>
          <w:szCs w:val="24"/>
        </w:rPr>
        <w:t xml:space="preserve"> BOOSTER CLUB</w:t>
      </w:r>
    </w:p>
    <w:p w:rsidR="0093563F" w:rsidRPr="004C5363" w:rsidRDefault="00CA724D" w:rsidP="004C5363">
      <w:pPr>
        <w:pStyle w:val="Heading4"/>
        <w:spacing w:before="0" w:after="0"/>
        <w:jc w:val="center"/>
        <w:rPr>
          <w:rFonts w:ascii="Book Antiqua" w:hAnsi="Book Antiqua"/>
          <w:b w:val="0"/>
          <w:szCs w:val="24"/>
        </w:rPr>
      </w:pPr>
      <w:r w:rsidRPr="004C5363">
        <w:rPr>
          <w:rFonts w:ascii="Book Antiqua" w:hAnsi="Book Antiqua"/>
          <w:iCs/>
          <w:szCs w:val="24"/>
        </w:rPr>
        <w:t>Go</w:t>
      </w:r>
      <w:r w:rsidR="0093563F" w:rsidRPr="004C5363">
        <w:rPr>
          <w:rFonts w:ascii="Book Antiqua" w:hAnsi="Book Antiqua"/>
          <w:iCs/>
          <w:szCs w:val="24"/>
        </w:rPr>
        <w:t xml:space="preserve"> Lava Bears</w:t>
      </w:r>
      <w:r w:rsidRPr="004C5363">
        <w:rPr>
          <w:rFonts w:ascii="Book Antiqua" w:hAnsi="Book Antiqua"/>
          <w:iCs/>
          <w:szCs w:val="24"/>
        </w:rPr>
        <w:t>!</w:t>
      </w:r>
    </w:p>
    <w:p w:rsidR="0093563F" w:rsidRPr="004C5363" w:rsidRDefault="00D46A17" w:rsidP="004C5363">
      <w:pPr>
        <w:pStyle w:val="BodyText"/>
        <w:spacing w:after="0"/>
        <w:jc w:val="center"/>
        <w:rPr>
          <w:rFonts w:ascii="Book Antiqua" w:hAnsi="Book Antiqua"/>
          <w:b/>
          <w:sz w:val="24"/>
          <w:szCs w:val="24"/>
        </w:rPr>
      </w:pPr>
      <w:r>
        <w:rPr>
          <w:rFonts w:ascii="Book Antiqua" w:hAnsi="Book Antiqua"/>
          <w:b/>
          <w:noProof/>
          <w:sz w:val="24"/>
          <w:szCs w:val="24"/>
        </w:rPr>
        <w:drawing>
          <wp:inline distT="0" distB="0" distL="0" distR="0">
            <wp:extent cx="47910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17.png"/>
                    <pic:cNvPicPr/>
                  </pic:nvPicPr>
                  <pic:blipFill>
                    <a:blip r:embed="rId5">
                      <a:extLst>
                        <a:ext uri="{28A0092B-C50C-407E-A947-70E740481C1C}">
                          <a14:useLocalDpi xmlns:a14="http://schemas.microsoft.com/office/drawing/2010/main" val="0"/>
                        </a:ext>
                      </a:extLst>
                    </a:blip>
                    <a:stretch>
                      <a:fillRect/>
                    </a:stretch>
                  </pic:blipFill>
                  <pic:spPr>
                    <a:xfrm>
                      <a:off x="0" y="0"/>
                      <a:ext cx="4791075" cy="952500"/>
                    </a:xfrm>
                    <a:prstGeom prst="rect">
                      <a:avLst/>
                    </a:prstGeom>
                  </pic:spPr>
                </pic:pic>
              </a:graphicData>
            </a:graphic>
          </wp:inline>
        </w:drawing>
      </w:r>
    </w:p>
    <w:p w:rsidR="0093563F" w:rsidRPr="004C5363" w:rsidRDefault="0093563F" w:rsidP="0093563F">
      <w:pPr>
        <w:pStyle w:val="BodyText"/>
        <w:tabs>
          <w:tab w:val="left" w:pos="270"/>
        </w:tabs>
        <w:spacing w:after="0"/>
        <w:rPr>
          <w:rFonts w:ascii="Book Antiqua" w:hAnsi="Book Antiqua"/>
          <w:b/>
          <w:sz w:val="24"/>
          <w:szCs w:val="24"/>
        </w:rPr>
      </w:pPr>
    </w:p>
    <w:p w:rsidR="0093563F" w:rsidRPr="004C5363" w:rsidRDefault="0093563F" w:rsidP="0093563F">
      <w:pPr>
        <w:pStyle w:val="BodyText"/>
        <w:tabs>
          <w:tab w:val="left" w:pos="270"/>
        </w:tabs>
        <w:spacing w:after="0"/>
        <w:rPr>
          <w:rFonts w:ascii="Book Antiqua" w:hAnsi="Book Antiqua"/>
          <w:b/>
          <w:sz w:val="24"/>
          <w:szCs w:val="24"/>
        </w:rPr>
      </w:pPr>
      <w:r w:rsidRPr="004C5363">
        <w:rPr>
          <w:rFonts w:ascii="Book Antiqua" w:hAnsi="Book Antiqua"/>
          <w:b/>
          <w:sz w:val="24"/>
          <w:szCs w:val="24"/>
        </w:rPr>
        <w:t>Dear _______________,</w:t>
      </w:r>
    </w:p>
    <w:p w:rsidR="0093563F" w:rsidRPr="004C5363" w:rsidRDefault="0093563F" w:rsidP="0093563F">
      <w:pPr>
        <w:pStyle w:val="BodyText"/>
        <w:tabs>
          <w:tab w:val="left" w:pos="270"/>
        </w:tabs>
        <w:spacing w:after="0"/>
        <w:rPr>
          <w:rFonts w:ascii="Book Antiqua" w:hAnsi="Book Antiqua"/>
          <w:b/>
          <w:sz w:val="24"/>
          <w:szCs w:val="24"/>
        </w:rPr>
      </w:pPr>
    </w:p>
    <w:p w:rsidR="0093563F" w:rsidRPr="004C5363" w:rsidRDefault="001D0233" w:rsidP="0074202A">
      <w:pPr>
        <w:pStyle w:val="BodyText"/>
        <w:tabs>
          <w:tab w:val="left" w:pos="270"/>
        </w:tabs>
        <w:spacing w:after="0"/>
        <w:rPr>
          <w:rFonts w:ascii="Book Antiqua" w:hAnsi="Book Antiqua"/>
          <w:b/>
          <w:sz w:val="24"/>
          <w:szCs w:val="24"/>
        </w:rPr>
      </w:pPr>
      <w:r w:rsidRPr="004C5363">
        <w:rPr>
          <w:rFonts w:ascii="Book Antiqua" w:hAnsi="Book Antiqua"/>
          <w:b/>
          <w:sz w:val="24"/>
          <w:szCs w:val="24"/>
        </w:rPr>
        <w:t xml:space="preserve">We are beginning the </w:t>
      </w:r>
      <w:r w:rsidR="00853A65">
        <w:rPr>
          <w:rFonts w:ascii="Book Antiqua" w:hAnsi="Book Antiqua"/>
          <w:b/>
          <w:sz w:val="24"/>
          <w:szCs w:val="24"/>
        </w:rPr>
        <w:t>11th</w:t>
      </w:r>
      <w:r w:rsidR="00CA724D" w:rsidRPr="004C5363">
        <w:rPr>
          <w:rFonts w:ascii="Book Antiqua" w:hAnsi="Book Antiqua"/>
          <w:b/>
          <w:sz w:val="24"/>
          <w:szCs w:val="24"/>
        </w:rPr>
        <w:t xml:space="preserve"> season of the Bend</w:t>
      </w:r>
      <w:r w:rsidR="0093563F" w:rsidRPr="004C5363">
        <w:rPr>
          <w:rFonts w:ascii="Book Antiqua" w:hAnsi="Book Antiqua"/>
          <w:b/>
          <w:sz w:val="24"/>
          <w:szCs w:val="24"/>
        </w:rPr>
        <w:t xml:space="preserve"> High School Lacrosse Club.  L</w:t>
      </w:r>
      <w:r w:rsidR="004624AD" w:rsidRPr="004C5363">
        <w:rPr>
          <w:rFonts w:ascii="Book Antiqua" w:hAnsi="Book Antiqua"/>
          <w:b/>
          <w:sz w:val="24"/>
          <w:szCs w:val="24"/>
        </w:rPr>
        <w:t>ast year was a</w:t>
      </w:r>
      <w:r w:rsidR="007C7C2D" w:rsidRPr="004C5363">
        <w:rPr>
          <w:rFonts w:ascii="Book Antiqua" w:hAnsi="Book Antiqua"/>
          <w:b/>
          <w:sz w:val="24"/>
          <w:szCs w:val="24"/>
        </w:rPr>
        <w:t>nother</w:t>
      </w:r>
      <w:r w:rsidR="004624AD" w:rsidRPr="004C5363">
        <w:rPr>
          <w:rFonts w:ascii="Book Antiqua" w:hAnsi="Book Antiqua"/>
          <w:b/>
          <w:sz w:val="24"/>
          <w:szCs w:val="24"/>
        </w:rPr>
        <w:t xml:space="preserve"> great </w:t>
      </w:r>
      <w:r w:rsidR="007C7C2D" w:rsidRPr="004C5363">
        <w:rPr>
          <w:rFonts w:ascii="Book Antiqua" w:hAnsi="Book Antiqua"/>
          <w:b/>
          <w:sz w:val="24"/>
          <w:szCs w:val="24"/>
        </w:rPr>
        <w:t xml:space="preserve">year for our club with </w:t>
      </w:r>
      <w:r w:rsidR="00853A65">
        <w:rPr>
          <w:rFonts w:ascii="Book Antiqua" w:hAnsi="Book Antiqua"/>
          <w:b/>
          <w:sz w:val="24"/>
          <w:szCs w:val="24"/>
        </w:rPr>
        <w:t>50</w:t>
      </w:r>
      <w:r w:rsidR="004624AD" w:rsidRPr="004C5363">
        <w:rPr>
          <w:rFonts w:ascii="Book Antiqua" w:hAnsi="Book Antiqua"/>
          <w:b/>
          <w:sz w:val="24"/>
          <w:szCs w:val="24"/>
        </w:rPr>
        <w:t xml:space="preserve"> players involved, two</w:t>
      </w:r>
      <w:r w:rsidR="0093563F" w:rsidRPr="004C5363">
        <w:rPr>
          <w:rFonts w:ascii="Book Antiqua" w:hAnsi="Book Antiqua"/>
          <w:b/>
          <w:sz w:val="24"/>
          <w:szCs w:val="24"/>
        </w:rPr>
        <w:t xml:space="preserve"> teams fielded, and a state playoff appearance </w:t>
      </w:r>
      <w:r w:rsidR="00070A3B" w:rsidRPr="004C5363">
        <w:rPr>
          <w:rFonts w:ascii="Book Antiqua" w:hAnsi="Book Antiqua"/>
          <w:b/>
          <w:sz w:val="24"/>
          <w:szCs w:val="24"/>
        </w:rPr>
        <w:t xml:space="preserve">again </w:t>
      </w:r>
      <w:r w:rsidR="0093563F" w:rsidRPr="004C5363">
        <w:rPr>
          <w:rFonts w:ascii="Book Antiqua" w:hAnsi="Book Antiqua"/>
          <w:b/>
          <w:sz w:val="24"/>
          <w:szCs w:val="24"/>
        </w:rPr>
        <w:t xml:space="preserve">earned.  </w:t>
      </w:r>
      <w:r w:rsidR="005B530A" w:rsidRPr="004C5363">
        <w:rPr>
          <w:rFonts w:ascii="Book Antiqua" w:hAnsi="Book Antiqua"/>
          <w:b/>
          <w:sz w:val="24"/>
          <w:szCs w:val="24"/>
        </w:rPr>
        <w:t xml:space="preserve">Varsity finished the year </w:t>
      </w:r>
      <w:r w:rsidR="00853A65">
        <w:rPr>
          <w:rFonts w:ascii="Book Antiqua" w:hAnsi="Book Antiqua"/>
          <w:b/>
          <w:sz w:val="24"/>
          <w:szCs w:val="24"/>
        </w:rPr>
        <w:t>with an 8-7 record over</w:t>
      </w:r>
      <w:r w:rsidR="005B530A" w:rsidRPr="004C5363">
        <w:rPr>
          <w:rFonts w:ascii="Book Antiqua" w:hAnsi="Book Antiqua"/>
          <w:b/>
          <w:sz w:val="24"/>
          <w:szCs w:val="24"/>
        </w:rPr>
        <w:t>all</w:t>
      </w:r>
      <w:r w:rsidR="00853A65">
        <w:rPr>
          <w:rFonts w:ascii="Book Antiqua" w:hAnsi="Book Antiqua"/>
          <w:b/>
          <w:sz w:val="24"/>
          <w:szCs w:val="24"/>
        </w:rPr>
        <w:t>, 4-1</w:t>
      </w:r>
      <w:r w:rsidR="005B530A" w:rsidRPr="004C5363">
        <w:rPr>
          <w:rFonts w:ascii="Book Antiqua" w:hAnsi="Book Antiqua"/>
          <w:b/>
          <w:sz w:val="24"/>
          <w:szCs w:val="24"/>
        </w:rPr>
        <w:t xml:space="preserve"> in league play.</w:t>
      </w:r>
      <w:r w:rsidR="00CA724D" w:rsidRPr="004C5363">
        <w:rPr>
          <w:rFonts w:ascii="Book Antiqua" w:hAnsi="Book Antiqua"/>
          <w:b/>
          <w:sz w:val="24"/>
          <w:szCs w:val="24"/>
        </w:rPr>
        <w:t xml:space="preserve"> </w:t>
      </w:r>
      <w:r w:rsidR="004C5363">
        <w:rPr>
          <w:rFonts w:ascii="Book Antiqua" w:hAnsi="Book Antiqua"/>
          <w:b/>
          <w:sz w:val="24"/>
          <w:szCs w:val="24"/>
        </w:rPr>
        <w:t xml:space="preserve">The Bears </w:t>
      </w:r>
      <w:r w:rsidR="00853A65">
        <w:rPr>
          <w:rFonts w:ascii="Book Antiqua" w:hAnsi="Book Antiqua"/>
          <w:b/>
          <w:sz w:val="24"/>
          <w:szCs w:val="24"/>
        </w:rPr>
        <w:t>hosted a 1</w:t>
      </w:r>
      <w:r w:rsidR="00853A65" w:rsidRPr="00853A65">
        <w:rPr>
          <w:rFonts w:ascii="Book Antiqua" w:hAnsi="Book Antiqua"/>
          <w:b/>
          <w:sz w:val="24"/>
          <w:szCs w:val="24"/>
          <w:vertAlign w:val="superscript"/>
        </w:rPr>
        <w:t>st</w:t>
      </w:r>
      <w:r w:rsidR="00853A65">
        <w:rPr>
          <w:rFonts w:ascii="Book Antiqua" w:hAnsi="Book Antiqua"/>
          <w:b/>
          <w:sz w:val="24"/>
          <w:szCs w:val="24"/>
        </w:rPr>
        <w:t xml:space="preserve"> round game in the</w:t>
      </w:r>
      <w:r w:rsidR="004C5363">
        <w:rPr>
          <w:rFonts w:ascii="Book Antiqua" w:hAnsi="Book Antiqua"/>
          <w:b/>
          <w:sz w:val="24"/>
          <w:szCs w:val="24"/>
        </w:rPr>
        <w:t xml:space="preserve"> state playoffs</w:t>
      </w:r>
      <w:r w:rsidR="00853A65">
        <w:rPr>
          <w:rFonts w:ascii="Book Antiqua" w:hAnsi="Book Antiqua"/>
          <w:b/>
          <w:sz w:val="24"/>
          <w:szCs w:val="24"/>
        </w:rPr>
        <w:t>, beating West Salem 16-2</w:t>
      </w:r>
      <w:r w:rsidR="004C5363">
        <w:rPr>
          <w:rFonts w:ascii="Book Antiqua" w:hAnsi="Book Antiqua"/>
          <w:b/>
          <w:sz w:val="24"/>
          <w:szCs w:val="24"/>
        </w:rPr>
        <w:t xml:space="preserve">. A loss </w:t>
      </w:r>
      <w:r w:rsidR="00853A65">
        <w:rPr>
          <w:rFonts w:ascii="Book Antiqua" w:hAnsi="Book Antiqua"/>
          <w:b/>
          <w:sz w:val="24"/>
          <w:szCs w:val="24"/>
        </w:rPr>
        <w:t>to Lincoln of Portland in the 2</w:t>
      </w:r>
      <w:r w:rsidR="00853A65" w:rsidRPr="00853A65">
        <w:rPr>
          <w:rFonts w:ascii="Book Antiqua" w:hAnsi="Book Antiqua"/>
          <w:b/>
          <w:sz w:val="24"/>
          <w:szCs w:val="24"/>
          <w:vertAlign w:val="superscript"/>
        </w:rPr>
        <w:t>nd</w:t>
      </w:r>
      <w:r w:rsidR="00853A65">
        <w:rPr>
          <w:rFonts w:ascii="Book Antiqua" w:hAnsi="Book Antiqua"/>
          <w:b/>
          <w:sz w:val="24"/>
          <w:szCs w:val="24"/>
        </w:rPr>
        <w:t xml:space="preserve"> round</w:t>
      </w:r>
      <w:r w:rsidR="004C5363">
        <w:rPr>
          <w:rFonts w:ascii="Book Antiqua" w:hAnsi="Book Antiqua"/>
          <w:b/>
          <w:sz w:val="24"/>
          <w:szCs w:val="24"/>
        </w:rPr>
        <w:t xml:space="preserve"> finished our 201</w:t>
      </w:r>
      <w:r w:rsidR="00853A65">
        <w:rPr>
          <w:rFonts w:ascii="Book Antiqua" w:hAnsi="Book Antiqua"/>
          <w:b/>
          <w:sz w:val="24"/>
          <w:szCs w:val="24"/>
        </w:rPr>
        <w:t>6</w:t>
      </w:r>
      <w:r w:rsidR="004C5363">
        <w:rPr>
          <w:rFonts w:ascii="Book Antiqua" w:hAnsi="Book Antiqua"/>
          <w:b/>
          <w:sz w:val="24"/>
          <w:szCs w:val="24"/>
        </w:rPr>
        <w:t xml:space="preserve"> campaign.</w:t>
      </w:r>
      <w:r w:rsidR="007C7C2D" w:rsidRPr="004C5363">
        <w:rPr>
          <w:rFonts w:ascii="Book Antiqua" w:hAnsi="Book Antiqua"/>
          <w:b/>
          <w:sz w:val="24"/>
          <w:szCs w:val="24"/>
        </w:rPr>
        <w:t xml:space="preserve"> </w:t>
      </w:r>
      <w:r w:rsidR="005B530A" w:rsidRPr="004C5363">
        <w:rPr>
          <w:rFonts w:ascii="Book Antiqua" w:hAnsi="Book Antiqua"/>
          <w:b/>
          <w:sz w:val="24"/>
          <w:szCs w:val="24"/>
        </w:rPr>
        <w:t>Our JV team finished the year an impressive 1</w:t>
      </w:r>
      <w:r w:rsidR="00853A65">
        <w:rPr>
          <w:rFonts w:ascii="Book Antiqua" w:hAnsi="Book Antiqua"/>
          <w:b/>
          <w:sz w:val="24"/>
          <w:szCs w:val="24"/>
        </w:rPr>
        <w:t>2</w:t>
      </w:r>
      <w:r w:rsidR="005B530A" w:rsidRPr="004C5363">
        <w:rPr>
          <w:rFonts w:ascii="Book Antiqua" w:hAnsi="Book Antiqua"/>
          <w:b/>
          <w:sz w:val="24"/>
          <w:szCs w:val="24"/>
        </w:rPr>
        <w:t>-</w:t>
      </w:r>
      <w:r w:rsidR="00853A65">
        <w:rPr>
          <w:rFonts w:ascii="Book Antiqua" w:hAnsi="Book Antiqua"/>
          <w:b/>
          <w:sz w:val="24"/>
          <w:szCs w:val="24"/>
        </w:rPr>
        <w:t>2</w:t>
      </w:r>
      <w:r w:rsidR="00441061" w:rsidRPr="004C5363">
        <w:rPr>
          <w:rFonts w:ascii="Book Antiqua" w:hAnsi="Book Antiqua"/>
          <w:b/>
          <w:sz w:val="24"/>
          <w:szCs w:val="24"/>
        </w:rPr>
        <w:t xml:space="preserve"> and was </w:t>
      </w:r>
      <w:r w:rsidR="00853A65">
        <w:rPr>
          <w:rFonts w:ascii="Book Antiqua" w:hAnsi="Book Antiqua"/>
          <w:b/>
          <w:sz w:val="24"/>
          <w:szCs w:val="24"/>
        </w:rPr>
        <w:t>7-1</w:t>
      </w:r>
      <w:r w:rsidR="00441061" w:rsidRPr="004C5363">
        <w:rPr>
          <w:rFonts w:ascii="Book Antiqua" w:hAnsi="Book Antiqua"/>
          <w:b/>
          <w:sz w:val="24"/>
          <w:szCs w:val="24"/>
        </w:rPr>
        <w:t xml:space="preserve"> in league play.  </w:t>
      </w:r>
      <w:r w:rsidR="00CA724D" w:rsidRPr="004C5363">
        <w:rPr>
          <w:rFonts w:ascii="Book Antiqua" w:hAnsi="Book Antiqua"/>
          <w:b/>
          <w:sz w:val="24"/>
          <w:szCs w:val="24"/>
        </w:rPr>
        <w:t>This year</w:t>
      </w:r>
      <w:r w:rsidR="00070A3B" w:rsidRPr="004C5363">
        <w:rPr>
          <w:rFonts w:ascii="Book Antiqua" w:hAnsi="Book Antiqua"/>
          <w:b/>
          <w:sz w:val="24"/>
          <w:szCs w:val="24"/>
        </w:rPr>
        <w:t xml:space="preserve"> interest is increasing</w:t>
      </w:r>
      <w:r w:rsidR="0093563F" w:rsidRPr="004C5363">
        <w:rPr>
          <w:rFonts w:ascii="Book Antiqua" w:hAnsi="Book Antiqua"/>
          <w:b/>
          <w:sz w:val="24"/>
          <w:szCs w:val="24"/>
        </w:rPr>
        <w:t xml:space="preserve"> again as </w:t>
      </w:r>
      <w:r w:rsidR="00070A3B" w:rsidRPr="004C5363">
        <w:rPr>
          <w:rFonts w:ascii="Book Antiqua" w:hAnsi="Book Antiqua"/>
          <w:b/>
          <w:sz w:val="24"/>
          <w:szCs w:val="24"/>
        </w:rPr>
        <w:t xml:space="preserve">more </w:t>
      </w:r>
      <w:r w:rsidR="0093563F" w:rsidRPr="004C5363">
        <w:rPr>
          <w:rFonts w:ascii="Book Antiqua" w:hAnsi="Book Antiqua"/>
          <w:b/>
          <w:sz w:val="24"/>
          <w:szCs w:val="24"/>
        </w:rPr>
        <w:t xml:space="preserve">freshman with parks and recreation lacrosse experience moved up to the high school </w:t>
      </w:r>
      <w:r w:rsidR="006728DF" w:rsidRPr="004C5363">
        <w:rPr>
          <w:rFonts w:ascii="Book Antiqua" w:hAnsi="Book Antiqua"/>
          <w:b/>
          <w:sz w:val="24"/>
          <w:szCs w:val="24"/>
        </w:rPr>
        <w:t>ranks</w:t>
      </w:r>
      <w:r w:rsidR="00441061" w:rsidRPr="004C5363">
        <w:rPr>
          <w:rFonts w:ascii="Book Antiqua" w:hAnsi="Book Antiqua"/>
          <w:b/>
          <w:sz w:val="24"/>
          <w:szCs w:val="24"/>
        </w:rPr>
        <w:t>, new school based feeder programs are formed</w:t>
      </w:r>
      <w:r w:rsidR="006728DF" w:rsidRPr="004C5363">
        <w:rPr>
          <w:rFonts w:ascii="Book Antiqua" w:hAnsi="Book Antiqua"/>
          <w:b/>
          <w:sz w:val="24"/>
          <w:szCs w:val="24"/>
        </w:rPr>
        <w:t xml:space="preserve"> </w:t>
      </w:r>
      <w:r w:rsidR="0093563F" w:rsidRPr="004C5363">
        <w:rPr>
          <w:rFonts w:ascii="Book Antiqua" w:hAnsi="Book Antiqua"/>
          <w:b/>
          <w:sz w:val="24"/>
          <w:szCs w:val="24"/>
        </w:rPr>
        <w:t>and players from last year’s team</w:t>
      </w:r>
      <w:r w:rsidR="00070A3B" w:rsidRPr="004C5363">
        <w:rPr>
          <w:rFonts w:ascii="Book Antiqua" w:hAnsi="Book Antiqua"/>
          <w:b/>
          <w:sz w:val="24"/>
          <w:szCs w:val="24"/>
        </w:rPr>
        <w:t>s return</w:t>
      </w:r>
      <w:r w:rsidR="0093563F" w:rsidRPr="004C5363">
        <w:rPr>
          <w:rFonts w:ascii="Book Antiqua" w:hAnsi="Book Antiqua"/>
          <w:b/>
          <w:sz w:val="24"/>
          <w:szCs w:val="24"/>
        </w:rPr>
        <w:t xml:space="preserve"> - the “fastest game on two feet” is here to stay!</w:t>
      </w:r>
    </w:p>
    <w:p w:rsidR="0093563F" w:rsidRPr="004C5363" w:rsidRDefault="0093563F" w:rsidP="0074202A">
      <w:pPr>
        <w:pStyle w:val="BodyText"/>
        <w:tabs>
          <w:tab w:val="left" w:pos="270"/>
        </w:tabs>
        <w:spacing w:after="0"/>
        <w:rPr>
          <w:rFonts w:ascii="Book Antiqua" w:hAnsi="Book Antiqua"/>
          <w:b/>
          <w:sz w:val="24"/>
          <w:szCs w:val="24"/>
        </w:rPr>
      </w:pPr>
    </w:p>
    <w:p w:rsidR="0093563F" w:rsidRPr="004C5363" w:rsidRDefault="0093563F" w:rsidP="0074202A">
      <w:pPr>
        <w:pStyle w:val="BodyText"/>
        <w:tabs>
          <w:tab w:val="left" w:pos="270"/>
        </w:tabs>
        <w:spacing w:after="0"/>
        <w:rPr>
          <w:rFonts w:ascii="Book Antiqua" w:hAnsi="Book Antiqua"/>
          <w:b/>
          <w:sz w:val="24"/>
          <w:szCs w:val="24"/>
        </w:rPr>
      </w:pPr>
      <w:r w:rsidRPr="004C5363">
        <w:rPr>
          <w:rFonts w:ascii="Book Antiqua" w:hAnsi="Book Antiqua"/>
          <w:b/>
          <w:sz w:val="24"/>
          <w:szCs w:val="24"/>
        </w:rPr>
        <w:t xml:space="preserve">With this exciting growth come expenses.  A full schedule of home games means that referees need to be paid.  Our teams </w:t>
      </w:r>
      <w:r w:rsidR="006728DF" w:rsidRPr="004C5363">
        <w:rPr>
          <w:rFonts w:ascii="Book Antiqua" w:hAnsi="Book Antiqua"/>
          <w:b/>
          <w:sz w:val="24"/>
          <w:szCs w:val="24"/>
        </w:rPr>
        <w:t xml:space="preserve">(Varsity &amp; JV) will play several </w:t>
      </w:r>
      <w:r w:rsidRPr="004C5363">
        <w:rPr>
          <w:rFonts w:ascii="Book Antiqua" w:hAnsi="Book Antiqua"/>
          <w:b/>
          <w:sz w:val="24"/>
          <w:szCs w:val="24"/>
        </w:rPr>
        <w:t>games out of the Central Oregon region</w:t>
      </w:r>
      <w:r w:rsidR="004624AD" w:rsidRPr="004C5363">
        <w:rPr>
          <w:rFonts w:ascii="Book Antiqua" w:hAnsi="Book Antiqua"/>
          <w:b/>
          <w:sz w:val="24"/>
          <w:szCs w:val="24"/>
        </w:rPr>
        <w:t xml:space="preserve"> </w:t>
      </w:r>
      <w:r w:rsidR="006728DF" w:rsidRPr="004C5363">
        <w:rPr>
          <w:rFonts w:ascii="Book Antiqua" w:hAnsi="Book Antiqua"/>
          <w:b/>
          <w:sz w:val="24"/>
          <w:szCs w:val="24"/>
        </w:rPr>
        <w:t xml:space="preserve">again </w:t>
      </w:r>
      <w:r w:rsidR="004624AD" w:rsidRPr="004C5363">
        <w:rPr>
          <w:rFonts w:ascii="Book Antiqua" w:hAnsi="Book Antiqua"/>
          <w:b/>
          <w:sz w:val="24"/>
          <w:szCs w:val="24"/>
        </w:rPr>
        <w:t>this year</w:t>
      </w:r>
      <w:r w:rsidRPr="004C5363">
        <w:rPr>
          <w:rFonts w:ascii="Book Antiqua" w:hAnsi="Book Antiqua"/>
          <w:b/>
          <w:sz w:val="24"/>
          <w:szCs w:val="24"/>
        </w:rPr>
        <w:t xml:space="preserve">.  </w:t>
      </w:r>
      <w:r w:rsidR="004624AD" w:rsidRPr="004C5363">
        <w:rPr>
          <w:rFonts w:ascii="Book Antiqua" w:hAnsi="Book Antiqua"/>
          <w:b/>
          <w:sz w:val="24"/>
          <w:szCs w:val="24"/>
        </w:rPr>
        <w:t>These games are critical to the continued improvement in our program.  The comp</w:t>
      </w:r>
      <w:r w:rsidR="007441F7">
        <w:rPr>
          <w:rFonts w:ascii="Book Antiqua" w:hAnsi="Book Antiqua"/>
          <w:b/>
          <w:sz w:val="24"/>
          <w:szCs w:val="24"/>
        </w:rPr>
        <w:t>etition</w:t>
      </w:r>
      <w:r w:rsidR="004624AD" w:rsidRPr="004C5363">
        <w:rPr>
          <w:rFonts w:ascii="Book Antiqua" w:hAnsi="Book Antiqua"/>
          <w:b/>
          <w:sz w:val="24"/>
          <w:szCs w:val="24"/>
        </w:rPr>
        <w:t xml:space="preserve"> and skill levels are higher and it really challenges us to raise the level of our game.  In an effort to save money we car pool drive to all away game</w:t>
      </w:r>
      <w:r w:rsidR="007441F7">
        <w:rPr>
          <w:rFonts w:ascii="Book Antiqua" w:hAnsi="Book Antiqua"/>
          <w:b/>
          <w:sz w:val="24"/>
          <w:szCs w:val="24"/>
        </w:rPr>
        <w:t>s</w:t>
      </w:r>
      <w:r w:rsidR="004624AD" w:rsidRPr="004C5363">
        <w:rPr>
          <w:rFonts w:ascii="Book Antiqua" w:hAnsi="Book Antiqua"/>
          <w:b/>
          <w:sz w:val="24"/>
          <w:szCs w:val="24"/>
        </w:rPr>
        <w:t>. Carpooling saves the team several thousand dollars a year in bus costs.  An effort to pay coaches</w:t>
      </w:r>
      <w:r w:rsidRPr="004C5363">
        <w:rPr>
          <w:rFonts w:ascii="Book Antiqua" w:hAnsi="Book Antiqua"/>
          <w:b/>
          <w:sz w:val="24"/>
          <w:szCs w:val="24"/>
        </w:rPr>
        <w:t xml:space="preserve"> is also important to the club</w:t>
      </w:r>
      <w:r w:rsidR="004624AD" w:rsidRPr="004C5363">
        <w:rPr>
          <w:rFonts w:ascii="Book Antiqua" w:hAnsi="Book Antiqua"/>
          <w:b/>
          <w:sz w:val="24"/>
          <w:szCs w:val="24"/>
        </w:rPr>
        <w:t xml:space="preserve"> and our future success</w:t>
      </w:r>
      <w:r w:rsidRPr="004C5363">
        <w:rPr>
          <w:rFonts w:ascii="Book Antiqua" w:hAnsi="Book Antiqua"/>
          <w:b/>
          <w:sz w:val="24"/>
          <w:szCs w:val="24"/>
        </w:rPr>
        <w:t xml:space="preserve">. Many additional, miscellaneous costs – goals, balls, field paint, association dues, etc. – add to our financial needs. </w:t>
      </w:r>
      <w:r w:rsidR="004624AD" w:rsidRPr="004C5363">
        <w:rPr>
          <w:rFonts w:ascii="Book Antiqua" w:hAnsi="Book Antiqua"/>
          <w:b/>
          <w:sz w:val="24"/>
          <w:szCs w:val="24"/>
        </w:rPr>
        <w:t xml:space="preserve">In addition to the usual </w:t>
      </w:r>
      <w:r w:rsidR="00D057E9" w:rsidRPr="004C5363">
        <w:rPr>
          <w:rFonts w:ascii="Book Antiqua" w:hAnsi="Book Antiqua"/>
          <w:b/>
          <w:sz w:val="24"/>
          <w:szCs w:val="24"/>
        </w:rPr>
        <w:t>annual costs this year our Varsity t</w:t>
      </w:r>
      <w:r w:rsidR="00853A65">
        <w:rPr>
          <w:rFonts w:ascii="Book Antiqua" w:hAnsi="Book Antiqua"/>
          <w:b/>
          <w:sz w:val="24"/>
          <w:szCs w:val="24"/>
        </w:rPr>
        <w:t>eam will travel to the bay area</w:t>
      </w:r>
      <w:r w:rsidR="00D057E9" w:rsidRPr="004C5363">
        <w:rPr>
          <w:rFonts w:ascii="Book Antiqua" w:hAnsi="Book Antiqua"/>
          <w:b/>
          <w:sz w:val="24"/>
          <w:szCs w:val="24"/>
        </w:rPr>
        <w:t>.</w:t>
      </w:r>
    </w:p>
    <w:p w:rsidR="0093563F" w:rsidRPr="004C5363" w:rsidRDefault="0093563F" w:rsidP="0074202A">
      <w:pPr>
        <w:pStyle w:val="BodyText"/>
        <w:tabs>
          <w:tab w:val="left" w:pos="270"/>
        </w:tabs>
        <w:spacing w:after="0"/>
        <w:rPr>
          <w:rFonts w:ascii="Book Antiqua" w:hAnsi="Book Antiqua"/>
          <w:b/>
          <w:sz w:val="24"/>
          <w:szCs w:val="24"/>
        </w:rPr>
      </w:pPr>
    </w:p>
    <w:p w:rsidR="0093563F" w:rsidRPr="004C5363" w:rsidRDefault="0093563F" w:rsidP="0074202A">
      <w:pPr>
        <w:pStyle w:val="BodyText"/>
        <w:tabs>
          <w:tab w:val="left" w:pos="270"/>
        </w:tabs>
        <w:spacing w:after="0"/>
        <w:rPr>
          <w:rFonts w:ascii="Book Antiqua" w:hAnsi="Book Antiqua"/>
          <w:b/>
          <w:sz w:val="24"/>
          <w:szCs w:val="24"/>
        </w:rPr>
      </w:pPr>
      <w:r w:rsidRPr="004C5363">
        <w:rPr>
          <w:rFonts w:ascii="Book Antiqua" w:hAnsi="Book Antiqua"/>
          <w:b/>
          <w:sz w:val="24"/>
          <w:szCs w:val="24"/>
        </w:rPr>
        <w:t>Presently, the lacrosse club receives no direct financial support of any kind from the school district.  Players pay for their own gear as well as contribute to the program through a pay-to-play system.  Therefore, one aspect of our fundraising efforts is a direct appeal to the community for financial assistance; we truly appreciate your support and look forward to seeing you at our games.</w:t>
      </w:r>
    </w:p>
    <w:p w:rsidR="0093563F" w:rsidRPr="004C5363" w:rsidRDefault="0093563F" w:rsidP="0093563F">
      <w:pPr>
        <w:pStyle w:val="BodyText"/>
        <w:tabs>
          <w:tab w:val="left" w:pos="270"/>
        </w:tabs>
        <w:spacing w:after="0"/>
        <w:rPr>
          <w:rFonts w:ascii="Book Antiqua" w:hAnsi="Book Antiqua"/>
          <w:b/>
          <w:sz w:val="24"/>
          <w:szCs w:val="24"/>
        </w:rPr>
      </w:pPr>
    </w:p>
    <w:p w:rsidR="0093563F" w:rsidRPr="004C5363" w:rsidRDefault="0093563F" w:rsidP="0093563F">
      <w:pPr>
        <w:pStyle w:val="BodyText"/>
        <w:tabs>
          <w:tab w:val="left" w:pos="270"/>
        </w:tabs>
        <w:spacing w:after="0"/>
        <w:rPr>
          <w:rFonts w:ascii="Book Antiqua" w:hAnsi="Book Antiqua"/>
          <w:b/>
          <w:sz w:val="24"/>
          <w:szCs w:val="24"/>
        </w:rPr>
      </w:pPr>
      <w:r w:rsidRPr="004C5363">
        <w:rPr>
          <w:rFonts w:ascii="Book Antiqua" w:hAnsi="Book Antiqua"/>
          <w:b/>
          <w:sz w:val="24"/>
          <w:szCs w:val="24"/>
        </w:rPr>
        <w:t>Sincerely,</w:t>
      </w:r>
    </w:p>
    <w:p w:rsidR="004C5363" w:rsidRDefault="004C5363" w:rsidP="00CA724D">
      <w:pPr>
        <w:pStyle w:val="BodyText"/>
        <w:spacing w:after="0"/>
        <w:jc w:val="center"/>
        <w:rPr>
          <w:rFonts w:ascii="Book Antiqua" w:hAnsi="Book Antiqua"/>
          <w:b/>
          <w:sz w:val="24"/>
          <w:szCs w:val="24"/>
        </w:rPr>
      </w:pPr>
    </w:p>
    <w:p w:rsidR="004C5363" w:rsidRDefault="004C5363" w:rsidP="00CA724D">
      <w:pPr>
        <w:pStyle w:val="BodyText"/>
        <w:spacing w:after="0"/>
        <w:jc w:val="center"/>
        <w:rPr>
          <w:rFonts w:ascii="Book Antiqua" w:hAnsi="Book Antiqua"/>
          <w:b/>
          <w:sz w:val="24"/>
          <w:szCs w:val="24"/>
        </w:rPr>
      </w:pPr>
    </w:p>
    <w:p w:rsidR="0093563F" w:rsidRPr="004C5363" w:rsidRDefault="00CA724D" w:rsidP="00CA724D">
      <w:pPr>
        <w:pStyle w:val="BodyText"/>
        <w:spacing w:after="0"/>
        <w:jc w:val="center"/>
        <w:rPr>
          <w:rFonts w:ascii="Book Antiqua" w:hAnsi="Book Antiqua"/>
          <w:b/>
          <w:sz w:val="24"/>
          <w:szCs w:val="24"/>
        </w:rPr>
      </w:pPr>
      <w:r w:rsidRPr="004C5363">
        <w:rPr>
          <w:rFonts w:ascii="Book Antiqua" w:hAnsi="Book Antiqua"/>
          <w:b/>
          <w:sz w:val="24"/>
          <w:szCs w:val="24"/>
        </w:rPr>
        <w:t>Bend High Lacrosse Booster Club</w:t>
      </w:r>
    </w:p>
    <w:p w:rsidR="00F94F4F" w:rsidRPr="004C5363" w:rsidRDefault="00CA724D" w:rsidP="00CA724D">
      <w:pPr>
        <w:jc w:val="center"/>
        <w:rPr>
          <w:rFonts w:ascii="Book Antiqua" w:hAnsi="Book Antiqua"/>
        </w:rPr>
      </w:pPr>
      <w:r w:rsidRPr="004C5363">
        <w:rPr>
          <w:rFonts w:ascii="Book Antiqua" w:hAnsi="Book Antiqua"/>
        </w:rPr>
        <w:t>611</w:t>
      </w:r>
      <w:r w:rsidR="00853A65">
        <w:rPr>
          <w:rFonts w:ascii="Book Antiqua" w:hAnsi="Book Antiqua"/>
        </w:rPr>
        <w:t>15</w:t>
      </w:r>
      <w:r w:rsidRPr="004C5363">
        <w:rPr>
          <w:rFonts w:ascii="Book Antiqua" w:hAnsi="Book Antiqua"/>
        </w:rPr>
        <w:t xml:space="preserve"> Hilmer Creek Drive, Bend Oregon, 97702</w:t>
      </w:r>
    </w:p>
    <w:p w:rsidR="00E75A9D" w:rsidRPr="004C5363" w:rsidRDefault="00AF749C" w:rsidP="00CA724D">
      <w:pPr>
        <w:jc w:val="center"/>
        <w:rPr>
          <w:rFonts w:ascii="Book Antiqua" w:hAnsi="Book Antiqua"/>
        </w:rPr>
      </w:pPr>
      <w:r w:rsidRPr="004C5363">
        <w:rPr>
          <w:rFonts w:ascii="Book Antiqua" w:hAnsi="Book Antiqua"/>
        </w:rPr>
        <w:t xml:space="preserve">Tax ID # </w:t>
      </w:r>
      <w:r w:rsidR="00D057E9" w:rsidRPr="004C5363">
        <w:rPr>
          <w:rFonts w:ascii="Book Antiqua" w:hAnsi="Book Antiqua"/>
        </w:rPr>
        <w:t>46-1284653</w:t>
      </w:r>
    </w:p>
    <w:p w:rsidR="00853A65" w:rsidRDefault="00853A65" w:rsidP="005B530A">
      <w:pPr>
        <w:ind w:left="-1080"/>
        <w:rPr>
          <w:rFonts w:ascii="Book Antiqua" w:hAnsi="Book Antiqua"/>
          <w:b/>
        </w:rPr>
      </w:pPr>
    </w:p>
    <w:p w:rsidR="00853A65" w:rsidRDefault="00853A65" w:rsidP="005B530A">
      <w:pPr>
        <w:ind w:left="-1080"/>
        <w:rPr>
          <w:rFonts w:ascii="Book Antiqua" w:hAnsi="Book Antiqua"/>
          <w:b/>
        </w:rPr>
      </w:pPr>
    </w:p>
    <w:p w:rsidR="005B530A" w:rsidRPr="004C5363" w:rsidRDefault="005B530A" w:rsidP="005B530A">
      <w:pPr>
        <w:ind w:left="-1080"/>
        <w:rPr>
          <w:rFonts w:ascii="Book Antiqua" w:hAnsi="Book Antiqua"/>
          <w:b/>
        </w:rPr>
      </w:pPr>
      <w:r w:rsidRPr="004C5363">
        <w:rPr>
          <w:rFonts w:ascii="Book Antiqua" w:hAnsi="Book Antiqua"/>
          <w:b/>
        </w:rPr>
        <w:lastRenderedPageBreak/>
        <w:t>BEND HIGH LACROSSE BOOSTER CLUB</w:t>
      </w:r>
    </w:p>
    <w:p w:rsidR="005B530A" w:rsidRPr="004C5363" w:rsidRDefault="005B530A" w:rsidP="005B530A">
      <w:pPr>
        <w:ind w:left="-1080"/>
        <w:rPr>
          <w:rFonts w:ascii="Book Antiqua" w:hAnsi="Book Antiqua"/>
          <w:b/>
        </w:rPr>
      </w:pPr>
      <w:r w:rsidRPr="004C5363">
        <w:rPr>
          <w:rFonts w:ascii="Book Antiqua" w:hAnsi="Book Antiqua"/>
          <w:b/>
        </w:rPr>
        <w:t>611</w:t>
      </w:r>
      <w:r w:rsidR="00853A65">
        <w:rPr>
          <w:rFonts w:ascii="Book Antiqua" w:hAnsi="Book Antiqua"/>
          <w:b/>
        </w:rPr>
        <w:t>15</w:t>
      </w:r>
      <w:r w:rsidRPr="004C5363">
        <w:rPr>
          <w:rFonts w:ascii="Book Antiqua" w:hAnsi="Book Antiqua"/>
          <w:b/>
        </w:rPr>
        <w:t xml:space="preserve"> Hilmer Creek Drive</w:t>
      </w:r>
    </w:p>
    <w:p w:rsidR="005B530A" w:rsidRPr="004C5363" w:rsidRDefault="005B530A" w:rsidP="005B530A">
      <w:pPr>
        <w:ind w:left="-1080"/>
        <w:rPr>
          <w:rFonts w:ascii="Book Antiqua" w:hAnsi="Book Antiqua"/>
          <w:b/>
        </w:rPr>
      </w:pPr>
      <w:r w:rsidRPr="004C5363">
        <w:rPr>
          <w:rFonts w:ascii="Book Antiqua" w:hAnsi="Book Antiqua"/>
          <w:b/>
        </w:rPr>
        <w:t>Bend, OR  97702</w:t>
      </w:r>
    </w:p>
    <w:p w:rsidR="005B530A" w:rsidRPr="004C5363" w:rsidRDefault="005B530A" w:rsidP="005B530A">
      <w:pPr>
        <w:rPr>
          <w:rFonts w:ascii="Book Antiqua" w:hAnsi="Book Antiqua"/>
          <w:b/>
          <w:sz w:val="20"/>
          <w:szCs w:val="20"/>
        </w:rPr>
      </w:pPr>
    </w:p>
    <w:p w:rsidR="005B530A" w:rsidRPr="004C5363" w:rsidRDefault="005B530A" w:rsidP="005B530A">
      <w:pPr>
        <w:rPr>
          <w:rFonts w:ascii="Book Antiqua" w:hAnsi="Book Antiqua"/>
          <w:sz w:val="20"/>
          <w:szCs w:val="20"/>
        </w:rPr>
      </w:pPr>
    </w:p>
    <w:p w:rsidR="005B530A" w:rsidRPr="004C5363" w:rsidRDefault="005B530A" w:rsidP="005B530A">
      <w:pPr>
        <w:rPr>
          <w:rFonts w:ascii="Book Antiqua" w:hAnsi="Book Antiqua"/>
          <w:sz w:val="20"/>
          <w:szCs w:val="20"/>
        </w:rPr>
      </w:pPr>
    </w:p>
    <w:p w:rsidR="005B530A" w:rsidRPr="004C5363" w:rsidRDefault="005B530A" w:rsidP="005B530A">
      <w:pPr>
        <w:rPr>
          <w:rFonts w:ascii="Book Antiqua" w:hAnsi="Book Antiqua"/>
          <w:sz w:val="20"/>
          <w:szCs w:val="20"/>
        </w:rPr>
      </w:pPr>
    </w:p>
    <w:p w:rsidR="005B530A" w:rsidRPr="004C5363" w:rsidRDefault="005B530A" w:rsidP="005B530A">
      <w:pPr>
        <w:rPr>
          <w:rFonts w:ascii="Book Antiqua" w:hAnsi="Book Antiqua"/>
          <w:sz w:val="20"/>
          <w:szCs w:val="20"/>
        </w:rPr>
      </w:pPr>
    </w:p>
    <w:p w:rsidR="005B530A" w:rsidRPr="004C5363" w:rsidRDefault="005B530A" w:rsidP="005B530A">
      <w:pPr>
        <w:rPr>
          <w:rFonts w:ascii="Book Antiqua" w:hAnsi="Book Antiqua"/>
          <w:sz w:val="20"/>
          <w:szCs w:val="20"/>
        </w:rPr>
      </w:pPr>
    </w:p>
    <w:p w:rsidR="005B530A" w:rsidRPr="004C5363" w:rsidRDefault="005B530A" w:rsidP="005B530A">
      <w:pPr>
        <w:jc w:val="center"/>
        <w:rPr>
          <w:rFonts w:ascii="Book Antiqua" w:hAnsi="Book Antiqua"/>
          <w:sz w:val="20"/>
          <w:szCs w:val="20"/>
        </w:rPr>
      </w:pPr>
      <w:r w:rsidRPr="004C5363">
        <w:rPr>
          <w:rFonts w:ascii="Book Antiqua" w:hAnsi="Book Antiqua"/>
          <w:sz w:val="20"/>
          <w:szCs w:val="20"/>
        </w:rPr>
        <w:t>___________________________________</w:t>
      </w:r>
    </w:p>
    <w:p w:rsidR="005B530A" w:rsidRPr="004C5363" w:rsidRDefault="005B530A" w:rsidP="005B530A">
      <w:pPr>
        <w:jc w:val="center"/>
        <w:rPr>
          <w:rFonts w:ascii="Book Antiqua" w:hAnsi="Book Antiqua"/>
          <w:sz w:val="20"/>
          <w:szCs w:val="20"/>
        </w:rPr>
      </w:pPr>
    </w:p>
    <w:p w:rsidR="005B530A" w:rsidRPr="004C5363" w:rsidRDefault="005B530A" w:rsidP="005B530A">
      <w:pPr>
        <w:jc w:val="center"/>
        <w:rPr>
          <w:rFonts w:ascii="Book Antiqua" w:hAnsi="Book Antiqua"/>
          <w:sz w:val="20"/>
          <w:szCs w:val="20"/>
        </w:rPr>
      </w:pPr>
      <w:r w:rsidRPr="004C5363">
        <w:rPr>
          <w:rFonts w:ascii="Book Antiqua" w:hAnsi="Book Antiqua"/>
          <w:sz w:val="20"/>
          <w:szCs w:val="20"/>
        </w:rPr>
        <w:t>___________________________________</w:t>
      </w:r>
    </w:p>
    <w:p w:rsidR="005B530A" w:rsidRPr="004C5363" w:rsidRDefault="005B530A" w:rsidP="005B530A">
      <w:pPr>
        <w:jc w:val="center"/>
        <w:rPr>
          <w:rFonts w:ascii="Book Antiqua" w:hAnsi="Book Antiqua"/>
          <w:sz w:val="20"/>
          <w:szCs w:val="20"/>
        </w:rPr>
      </w:pPr>
    </w:p>
    <w:p w:rsidR="005B530A" w:rsidRPr="004C5363" w:rsidRDefault="005B530A" w:rsidP="005B530A">
      <w:pPr>
        <w:jc w:val="center"/>
        <w:rPr>
          <w:rFonts w:ascii="Book Antiqua" w:hAnsi="Book Antiqua"/>
          <w:sz w:val="20"/>
          <w:szCs w:val="20"/>
        </w:rPr>
      </w:pPr>
      <w:r w:rsidRPr="004C5363">
        <w:rPr>
          <w:rFonts w:ascii="Book Antiqua" w:hAnsi="Book Antiqua"/>
          <w:sz w:val="20"/>
          <w:szCs w:val="20"/>
        </w:rPr>
        <w:t>___________________________________</w:t>
      </w:r>
    </w:p>
    <w:p w:rsidR="005B530A" w:rsidRPr="004C5363" w:rsidRDefault="005B530A" w:rsidP="005B530A">
      <w:pPr>
        <w:rPr>
          <w:rFonts w:ascii="Book Antiqua" w:hAnsi="Book Antiqua"/>
          <w:sz w:val="20"/>
          <w:szCs w:val="20"/>
        </w:rPr>
      </w:pPr>
    </w:p>
    <w:p w:rsidR="005B530A" w:rsidRPr="004C5363" w:rsidRDefault="005B530A" w:rsidP="005B530A">
      <w:pPr>
        <w:rPr>
          <w:rFonts w:ascii="Book Antiqua" w:hAnsi="Book Antiqua"/>
          <w:sz w:val="20"/>
          <w:szCs w:val="20"/>
        </w:rPr>
      </w:pPr>
    </w:p>
    <w:p w:rsidR="005B530A" w:rsidRPr="004C5363" w:rsidRDefault="005B530A" w:rsidP="005B530A">
      <w:pPr>
        <w:rPr>
          <w:rFonts w:ascii="Book Antiqua" w:hAnsi="Book Antiqua"/>
          <w:sz w:val="20"/>
          <w:szCs w:val="20"/>
        </w:rPr>
      </w:pPr>
    </w:p>
    <w:p w:rsidR="005B530A" w:rsidRPr="004C5363" w:rsidRDefault="005B530A" w:rsidP="005B530A">
      <w:pPr>
        <w:rPr>
          <w:rFonts w:ascii="Book Antiqua" w:hAnsi="Book Antiqua"/>
          <w:sz w:val="20"/>
          <w:szCs w:val="20"/>
        </w:rPr>
      </w:pPr>
    </w:p>
    <w:p w:rsidR="005B530A" w:rsidRPr="004C5363" w:rsidRDefault="005B530A" w:rsidP="005B530A">
      <w:pPr>
        <w:rPr>
          <w:rFonts w:ascii="Book Antiqua" w:hAnsi="Book Antiqua"/>
          <w:sz w:val="20"/>
          <w:szCs w:val="20"/>
        </w:rPr>
      </w:pPr>
    </w:p>
    <w:p w:rsidR="005B530A" w:rsidRPr="004C5363" w:rsidRDefault="00D46A17" w:rsidP="004C5363">
      <w:pPr>
        <w:jc w:val="center"/>
        <w:rPr>
          <w:rFonts w:ascii="Book Antiqua" w:hAnsi="Book Antiqua"/>
          <w:sz w:val="20"/>
          <w:szCs w:val="20"/>
        </w:rPr>
      </w:pPr>
      <w:r>
        <w:rPr>
          <w:rFonts w:ascii="Book Antiqua" w:hAnsi="Book Antiqua"/>
          <w:noProof/>
          <w:sz w:val="20"/>
          <w:szCs w:val="20"/>
        </w:rPr>
        <w:drawing>
          <wp:inline distT="0" distB="0" distL="0" distR="0">
            <wp:extent cx="5286375" cy="195595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CROSSE-SIG-17.png"/>
                    <pic:cNvPicPr/>
                  </pic:nvPicPr>
                  <pic:blipFill>
                    <a:blip r:embed="rId6">
                      <a:extLst>
                        <a:ext uri="{28A0092B-C50C-407E-A947-70E740481C1C}">
                          <a14:useLocalDpi xmlns:a14="http://schemas.microsoft.com/office/drawing/2010/main" val="0"/>
                        </a:ext>
                      </a:extLst>
                    </a:blip>
                    <a:stretch>
                      <a:fillRect/>
                    </a:stretch>
                  </pic:blipFill>
                  <pic:spPr>
                    <a:xfrm>
                      <a:off x="0" y="0"/>
                      <a:ext cx="5314296" cy="1966290"/>
                    </a:xfrm>
                    <a:prstGeom prst="rect">
                      <a:avLst/>
                    </a:prstGeom>
                  </pic:spPr>
                </pic:pic>
              </a:graphicData>
            </a:graphic>
          </wp:inline>
        </w:drawing>
      </w:r>
    </w:p>
    <w:p w:rsidR="005B530A" w:rsidRPr="004C5363" w:rsidRDefault="005B530A" w:rsidP="005B530A">
      <w:pPr>
        <w:rPr>
          <w:rFonts w:ascii="Book Antiqua" w:hAnsi="Book Antiqua"/>
          <w:sz w:val="20"/>
          <w:szCs w:val="20"/>
        </w:rPr>
      </w:pPr>
    </w:p>
    <w:p w:rsidR="005B530A" w:rsidRPr="004C5363" w:rsidRDefault="005B530A" w:rsidP="005B530A">
      <w:pPr>
        <w:rPr>
          <w:rFonts w:ascii="Book Antiqua" w:hAnsi="Book Antiqua"/>
          <w:sz w:val="20"/>
          <w:szCs w:val="20"/>
        </w:rPr>
      </w:pPr>
    </w:p>
    <w:p w:rsidR="005B530A" w:rsidRDefault="005B530A" w:rsidP="005B530A">
      <w:pPr>
        <w:rPr>
          <w:rFonts w:ascii="Book Antiqua" w:hAnsi="Book Antiqua"/>
          <w:sz w:val="20"/>
          <w:szCs w:val="20"/>
        </w:rPr>
      </w:pPr>
    </w:p>
    <w:p w:rsidR="004C5363" w:rsidRDefault="004C5363" w:rsidP="005B530A">
      <w:pPr>
        <w:rPr>
          <w:rFonts w:ascii="Book Antiqua" w:hAnsi="Book Antiqua"/>
          <w:sz w:val="20"/>
          <w:szCs w:val="20"/>
        </w:rPr>
      </w:pPr>
    </w:p>
    <w:p w:rsidR="004C5363" w:rsidRDefault="004C5363" w:rsidP="005B530A">
      <w:pPr>
        <w:rPr>
          <w:rFonts w:ascii="Book Antiqua" w:hAnsi="Book Antiqua"/>
          <w:sz w:val="20"/>
          <w:szCs w:val="20"/>
        </w:rPr>
      </w:pPr>
    </w:p>
    <w:p w:rsidR="004C5363" w:rsidRDefault="004C5363" w:rsidP="005B530A">
      <w:pPr>
        <w:rPr>
          <w:rFonts w:ascii="Book Antiqua" w:hAnsi="Book Antiqua"/>
          <w:sz w:val="20"/>
          <w:szCs w:val="20"/>
        </w:rPr>
      </w:pPr>
    </w:p>
    <w:p w:rsidR="004C5363" w:rsidRPr="004C5363" w:rsidRDefault="004C5363" w:rsidP="005B530A">
      <w:pPr>
        <w:rPr>
          <w:rFonts w:ascii="Book Antiqua" w:hAnsi="Book Antiqua"/>
          <w:sz w:val="20"/>
          <w:szCs w:val="20"/>
        </w:rPr>
      </w:pPr>
    </w:p>
    <w:p w:rsidR="005B530A" w:rsidRPr="004C5363" w:rsidRDefault="005B530A" w:rsidP="005B530A">
      <w:pPr>
        <w:rPr>
          <w:rFonts w:ascii="Book Antiqua" w:hAnsi="Book Antiqua"/>
          <w:sz w:val="20"/>
          <w:szCs w:val="20"/>
        </w:rPr>
      </w:pPr>
    </w:p>
    <w:p w:rsidR="005B530A" w:rsidRPr="004C5363" w:rsidRDefault="005B530A" w:rsidP="005B530A">
      <w:pPr>
        <w:rPr>
          <w:rFonts w:ascii="Book Antiqua" w:hAnsi="Book Antiqua"/>
          <w:sz w:val="20"/>
          <w:szCs w:val="20"/>
        </w:rPr>
      </w:pPr>
    </w:p>
    <w:p w:rsidR="005B530A" w:rsidRPr="004C5363" w:rsidRDefault="005B530A" w:rsidP="005B530A">
      <w:pPr>
        <w:rPr>
          <w:rFonts w:ascii="Book Antiqua" w:hAnsi="Book Antiqua"/>
          <w:sz w:val="20"/>
          <w:szCs w:val="20"/>
        </w:rPr>
      </w:pPr>
    </w:p>
    <w:p w:rsidR="005B530A" w:rsidRPr="004C5363" w:rsidRDefault="005B530A" w:rsidP="005B530A">
      <w:pPr>
        <w:ind w:hanging="1080"/>
        <w:rPr>
          <w:rFonts w:ascii="Book Antiqua" w:hAnsi="Book Antiqua"/>
          <w:b/>
        </w:rPr>
      </w:pPr>
      <w:r w:rsidRPr="004C5363">
        <w:rPr>
          <w:rFonts w:ascii="Book Antiqua" w:hAnsi="Book Antiqua"/>
          <w:b/>
        </w:rPr>
        <w:t>NAME _____________________________</w:t>
      </w:r>
      <w:r w:rsidRPr="004C5363">
        <w:rPr>
          <w:rFonts w:ascii="Book Antiqua" w:hAnsi="Book Antiqua"/>
          <w:b/>
        </w:rPr>
        <w:tab/>
      </w:r>
      <w:r w:rsidRPr="004C5363">
        <w:rPr>
          <w:rFonts w:ascii="Book Antiqua" w:hAnsi="Book Antiqua"/>
          <w:b/>
        </w:rPr>
        <w:tab/>
        <w:t>PHONE____________________</w:t>
      </w:r>
    </w:p>
    <w:p w:rsidR="005B530A" w:rsidRPr="004C5363" w:rsidRDefault="005B530A" w:rsidP="005B530A">
      <w:pPr>
        <w:rPr>
          <w:rFonts w:ascii="Book Antiqua" w:hAnsi="Book Antiqua"/>
          <w:b/>
        </w:rPr>
      </w:pPr>
    </w:p>
    <w:p w:rsidR="005B530A" w:rsidRPr="004C5363" w:rsidRDefault="005B530A" w:rsidP="005B530A">
      <w:pPr>
        <w:ind w:hanging="1080"/>
        <w:rPr>
          <w:rFonts w:ascii="Book Antiqua" w:hAnsi="Book Antiqua"/>
          <w:b/>
        </w:rPr>
      </w:pPr>
      <w:r w:rsidRPr="004C5363">
        <w:rPr>
          <w:rFonts w:ascii="Book Antiqua" w:hAnsi="Book Antiqua"/>
          <w:b/>
        </w:rPr>
        <w:t>ADDRESS __________________________</w:t>
      </w:r>
      <w:r w:rsidRPr="004C5363">
        <w:rPr>
          <w:rFonts w:ascii="Book Antiqua" w:hAnsi="Book Antiqua"/>
          <w:b/>
        </w:rPr>
        <w:tab/>
        <w:t xml:space="preserve">CITY ______________________ </w:t>
      </w:r>
    </w:p>
    <w:p w:rsidR="005B530A" w:rsidRPr="004C5363" w:rsidRDefault="005B530A" w:rsidP="005B530A">
      <w:pPr>
        <w:rPr>
          <w:rFonts w:ascii="Book Antiqua" w:hAnsi="Book Antiqua"/>
          <w:b/>
        </w:rPr>
      </w:pPr>
      <w:r w:rsidRPr="004C5363">
        <w:rPr>
          <w:rFonts w:ascii="Book Antiqua" w:hAnsi="Book Antiqua"/>
          <w:b/>
        </w:rPr>
        <w:tab/>
      </w:r>
      <w:r w:rsidRPr="004C5363">
        <w:rPr>
          <w:rFonts w:ascii="Book Antiqua" w:hAnsi="Book Antiqua"/>
          <w:b/>
        </w:rPr>
        <w:tab/>
      </w:r>
      <w:r w:rsidRPr="004C5363">
        <w:rPr>
          <w:rFonts w:ascii="Book Antiqua" w:hAnsi="Book Antiqua"/>
          <w:b/>
        </w:rPr>
        <w:tab/>
      </w:r>
      <w:r w:rsidRPr="004C5363">
        <w:rPr>
          <w:rFonts w:ascii="Book Antiqua" w:hAnsi="Book Antiqua"/>
          <w:b/>
        </w:rPr>
        <w:tab/>
      </w:r>
      <w:r w:rsidRPr="004C5363">
        <w:rPr>
          <w:rFonts w:ascii="Book Antiqua" w:hAnsi="Book Antiqua"/>
          <w:b/>
        </w:rPr>
        <w:tab/>
      </w:r>
      <w:r w:rsidRPr="004C5363">
        <w:rPr>
          <w:rFonts w:ascii="Book Antiqua" w:hAnsi="Book Antiqua"/>
          <w:b/>
        </w:rPr>
        <w:tab/>
        <w:t>STATE________      ZIP__________</w:t>
      </w:r>
    </w:p>
    <w:p w:rsidR="005B530A" w:rsidRPr="004C5363" w:rsidRDefault="005B530A" w:rsidP="005B530A">
      <w:pPr>
        <w:rPr>
          <w:rFonts w:ascii="Book Antiqua" w:hAnsi="Book Antiqua"/>
          <w:b/>
        </w:rPr>
      </w:pPr>
    </w:p>
    <w:p w:rsidR="005B530A" w:rsidRPr="004C5363" w:rsidRDefault="005B530A" w:rsidP="005B530A">
      <w:pPr>
        <w:ind w:hanging="1080"/>
        <w:rPr>
          <w:rFonts w:ascii="Book Antiqua" w:hAnsi="Book Antiqua"/>
          <w:b/>
        </w:rPr>
      </w:pPr>
      <w:r w:rsidRPr="004C5363">
        <w:rPr>
          <w:rFonts w:ascii="Book Antiqua" w:hAnsi="Book Antiqua"/>
          <w:b/>
        </w:rPr>
        <w:t>DONATION AMOUNT $__________</w:t>
      </w:r>
      <w:r w:rsidRPr="004C5363">
        <w:rPr>
          <w:rFonts w:ascii="Book Antiqua" w:hAnsi="Book Antiqua"/>
          <w:b/>
        </w:rPr>
        <w:tab/>
      </w:r>
      <w:r w:rsidRPr="004C5363">
        <w:rPr>
          <w:rFonts w:ascii="Book Antiqua" w:hAnsi="Book Antiqua"/>
          <w:b/>
        </w:rPr>
        <w:tab/>
        <w:t xml:space="preserve">  PLEASE MAKE CHECKS PAYABLE TO: </w:t>
      </w:r>
    </w:p>
    <w:p w:rsidR="005B530A" w:rsidRPr="004C5363" w:rsidRDefault="005B530A" w:rsidP="005B530A">
      <w:pPr>
        <w:ind w:hanging="1080"/>
        <w:rPr>
          <w:rFonts w:ascii="Book Antiqua" w:hAnsi="Book Antiqua"/>
          <w:b/>
        </w:rPr>
      </w:pPr>
      <w:r w:rsidRPr="004C5363">
        <w:rPr>
          <w:rFonts w:ascii="Book Antiqua" w:hAnsi="Book Antiqua"/>
          <w:b/>
        </w:rPr>
        <w:t xml:space="preserve">    </w:t>
      </w:r>
      <w:r w:rsidRPr="004C5363">
        <w:rPr>
          <w:rFonts w:ascii="Book Antiqua" w:hAnsi="Book Antiqua"/>
          <w:b/>
        </w:rPr>
        <w:tab/>
      </w:r>
      <w:r w:rsidRPr="004C5363">
        <w:rPr>
          <w:rFonts w:ascii="Book Antiqua" w:hAnsi="Book Antiqua"/>
          <w:b/>
        </w:rPr>
        <w:tab/>
      </w:r>
      <w:r w:rsidRPr="004C5363">
        <w:rPr>
          <w:rFonts w:ascii="Book Antiqua" w:hAnsi="Book Antiqua"/>
          <w:b/>
        </w:rPr>
        <w:tab/>
      </w:r>
      <w:r w:rsidRPr="004C5363">
        <w:rPr>
          <w:rFonts w:ascii="Book Antiqua" w:hAnsi="Book Antiqua"/>
          <w:b/>
        </w:rPr>
        <w:tab/>
      </w:r>
      <w:r w:rsidRPr="004C5363">
        <w:rPr>
          <w:rFonts w:ascii="Book Antiqua" w:hAnsi="Book Antiqua"/>
          <w:b/>
        </w:rPr>
        <w:tab/>
      </w:r>
      <w:r w:rsidRPr="004C5363">
        <w:rPr>
          <w:rFonts w:ascii="Book Antiqua" w:hAnsi="Book Antiqua"/>
          <w:b/>
        </w:rPr>
        <w:tab/>
      </w:r>
      <w:r w:rsidRPr="004C5363">
        <w:rPr>
          <w:rFonts w:ascii="Book Antiqua" w:hAnsi="Book Antiqua"/>
          <w:b/>
          <w:i/>
          <w:u w:val="single"/>
        </w:rPr>
        <w:t>BEND HIGH LACROSSE BOOSTER CLUB</w:t>
      </w:r>
    </w:p>
    <w:p w:rsidR="005B530A" w:rsidRPr="004C5363" w:rsidRDefault="005B530A" w:rsidP="005B530A">
      <w:pPr>
        <w:rPr>
          <w:rFonts w:ascii="Book Antiqua" w:hAnsi="Book Antiqua"/>
          <w:b/>
          <w:i/>
        </w:rPr>
      </w:pPr>
      <w:r w:rsidRPr="004C5363">
        <w:rPr>
          <w:rFonts w:ascii="Book Antiqua" w:hAnsi="Book Antiqua"/>
          <w:b/>
          <w:i/>
        </w:rPr>
        <w:tab/>
      </w:r>
      <w:r w:rsidRPr="004C5363">
        <w:rPr>
          <w:rFonts w:ascii="Book Antiqua" w:hAnsi="Book Antiqua"/>
          <w:b/>
          <w:i/>
        </w:rPr>
        <w:tab/>
      </w:r>
      <w:r w:rsidRPr="004C5363">
        <w:rPr>
          <w:rFonts w:ascii="Book Antiqua" w:hAnsi="Book Antiqua"/>
          <w:b/>
          <w:i/>
        </w:rPr>
        <w:tab/>
      </w:r>
      <w:r w:rsidRPr="004C5363">
        <w:rPr>
          <w:rFonts w:ascii="Book Antiqua" w:hAnsi="Book Antiqua"/>
          <w:b/>
          <w:i/>
        </w:rPr>
        <w:tab/>
      </w:r>
      <w:r w:rsidRPr="004C5363">
        <w:rPr>
          <w:rFonts w:ascii="Book Antiqua" w:hAnsi="Book Antiqua"/>
          <w:b/>
          <w:i/>
        </w:rPr>
        <w:tab/>
      </w:r>
      <w:r w:rsidRPr="004C5363">
        <w:rPr>
          <w:rFonts w:ascii="Book Antiqua" w:hAnsi="Book Antiqua"/>
          <w:b/>
          <w:i/>
        </w:rPr>
        <w:tab/>
        <w:t>611</w:t>
      </w:r>
      <w:r w:rsidR="00915DC9">
        <w:rPr>
          <w:rFonts w:ascii="Book Antiqua" w:hAnsi="Book Antiqua"/>
          <w:b/>
          <w:i/>
        </w:rPr>
        <w:t>15</w:t>
      </w:r>
      <w:r w:rsidRPr="004C5363">
        <w:rPr>
          <w:rFonts w:ascii="Book Antiqua" w:hAnsi="Book Antiqua"/>
          <w:b/>
          <w:i/>
        </w:rPr>
        <w:t xml:space="preserve"> Hilmer Creek Drive</w:t>
      </w:r>
    </w:p>
    <w:p w:rsidR="005B530A" w:rsidRPr="004C5363" w:rsidRDefault="005B530A" w:rsidP="005B530A">
      <w:pPr>
        <w:rPr>
          <w:rFonts w:ascii="Book Antiqua" w:hAnsi="Book Antiqua"/>
          <w:b/>
        </w:rPr>
      </w:pPr>
      <w:r w:rsidRPr="004C5363">
        <w:rPr>
          <w:rFonts w:ascii="Book Antiqua" w:hAnsi="Book Antiqua"/>
          <w:b/>
          <w:i/>
        </w:rPr>
        <w:tab/>
      </w:r>
      <w:r w:rsidRPr="004C5363">
        <w:rPr>
          <w:rFonts w:ascii="Book Antiqua" w:hAnsi="Book Antiqua"/>
          <w:b/>
          <w:i/>
        </w:rPr>
        <w:tab/>
      </w:r>
      <w:r w:rsidRPr="004C5363">
        <w:rPr>
          <w:rFonts w:ascii="Book Antiqua" w:hAnsi="Book Antiqua"/>
          <w:b/>
          <w:i/>
        </w:rPr>
        <w:tab/>
      </w:r>
      <w:r w:rsidRPr="004C5363">
        <w:rPr>
          <w:rFonts w:ascii="Book Antiqua" w:hAnsi="Book Antiqua"/>
          <w:b/>
          <w:i/>
        </w:rPr>
        <w:tab/>
      </w:r>
      <w:r w:rsidRPr="004C5363">
        <w:rPr>
          <w:rFonts w:ascii="Book Antiqua" w:hAnsi="Book Antiqua"/>
          <w:b/>
          <w:i/>
        </w:rPr>
        <w:tab/>
      </w:r>
      <w:r w:rsidRPr="004C5363">
        <w:rPr>
          <w:rFonts w:ascii="Book Antiqua" w:hAnsi="Book Antiqua"/>
          <w:b/>
          <w:i/>
        </w:rPr>
        <w:tab/>
        <w:t>Bend, OR  97702</w:t>
      </w:r>
    </w:p>
    <w:p w:rsidR="005B530A" w:rsidRPr="0093563F" w:rsidRDefault="005B530A" w:rsidP="00200568">
      <w:pPr>
        <w:ind w:hanging="1080"/>
        <w:rPr>
          <w:rFonts w:ascii="Times" w:hAnsi="Times"/>
        </w:rPr>
      </w:pPr>
      <w:r w:rsidRPr="004C5363">
        <w:rPr>
          <w:rFonts w:ascii="Book Antiqua" w:hAnsi="Book Antiqua"/>
          <w:b/>
          <w:sz w:val="28"/>
          <w:szCs w:val="28"/>
        </w:rPr>
        <w:t>Thank you for your support!</w:t>
      </w:r>
      <w:bookmarkStart w:id="0" w:name="_GoBack"/>
      <w:bookmarkEnd w:id="0"/>
    </w:p>
    <w:sectPr w:rsidR="005B530A" w:rsidRPr="0093563F" w:rsidSect="00D46A17">
      <w:pgSz w:w="12240" w:h="15840" w:code="1"/>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3F"/>
    <w:rsid w:val="00070A3B"/>
    <w:rsid w:val="001D0233"/>
    <w:rsid w:val="00200568"/>
    <w:rsid w:val="00441061"/>
    <w:rsid w:val="004624AD"/>
    <w:rsid w:val="004C5363"/>
    <w:rsid w:val="005B530A"/>
    <w:rsid w:val="005C6EA1"/>
    <w:rsid w:val="006728DF"/>
    <w:rsid w:val="006F3E9C"/>
    <w:rsid w:val="0074202A"/>
    <w:rsid w:val="007441F7"/>
    <w:rsid w:val="00790177"/>
    <w:rsid w:val="007C7C2D"/>
    <w:rsid w:val="00853A65"/>
    <w:rsid w:val="008A4690"/>
    <w:rsid w:val="00915DC9"/>
    <w:rsid w:val="0093563F"/>
    <w:rsid w:val="00AF749C"/>
    <w:rsid w:val="00CA724D"/>
    <w:rsid w:val="00D0518B"/>
    <w:rsid w:val="00D057E9"/>
    <w:rsid w:val="00D12DDC"/>
    <w:rsid w:val="00D46A17"/>
    <w:rsid w:val="00E75A9D"/>
    <w:rsid w:val="00EB6871"/>
    <w:rsid w:val="00F94F4F"/>
    <w:rsid w:val="00FB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3F"/>
    <w:rPr>
      <w:rFonts w:ascii="Times New Roman" w:eastAsia="Times New Roman" w:hAnsi="Times New Roman" w:cs="Times New Roman"/>
    </w:rPr>
  </w:style>
  <w:style w:type="paragraph" w:styleId="Heading3">
    <w:name w:val="heading 3"/>
    <w:basedOn w:val="Normal"/>
    <w:next w:val="BodyText"/>
    <w:link w:val="Heading3Char"/>
    <w:qFormat/>
    <w:rsid w:val="0093563F"/>
    <w:pPr>
      <w:keepNext/>
      <w:overflowPunct w:val="0"/>
      <w:autoSpaceDE w:val="0"/>
      <w:autoSpaceDN w:val="0"/>
      <w:adjustRightInd w:val="0"/>
      <w:spacing w:before="120" w:after="80"/>
      <w:textAlignment w:val="baseline"/>
      <w:outlineLvl w:val="2"/>
    </w:pPr>
    <w:rPr>
      <w:b/>
      <w:kern w:val="28"/>
      <w:szCs w:val="20"/>
    </w:rPr>
  </w:style>
  <w:style w:type="paragraph" w:styleId="Heading4">
    <w:name w:val="heading 4"/>
    <w:basedOn w:val="Normal"/>
    <w:next w:val="BodyText"/>
    <w:link w:val="Heading4Char"/>
    <w:qFormat/>
    <w:rsid w:val="0093563F"/>
    <w:pPr>
      <w:keepNext/>
      <w:overflowPunct w:val="0"/>
      <w:autoSpaceDE w:val="0"/>
      <w:autoSpaceDN w:val="0"/>
      <w:adjustRightInd w:val="0"/>
      <w:spacing w:before="120" w:after="80"/>
      <w:textAlignment w:val="baseline"/>
      <w:outlineLvl w:val="3"/>
    </w:pPr>
    <w:rPr>
      <w:b/>
      <w:i/>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63F"/>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93563F"/>
    <w:rPr>
      <w:rFonts w:ascii="Times New Roman" w:eastAsia="Times New Roman" w:hAnsi="Times New Roman" w:cs="Times New Roman"/>
      <w:b/>
      <w:i/>
      <w:kern w:val="28"/>
      <w:szCs w:val="20"/>
    </w:rPr>
  </w:style>
  <w:style w:type="paragraph" w:styleId="BodyText">
    <w:name w:val="Body Text"/>
    <w:basedOn w:val="Normal"/>
    <w:link w:val="BodyTextChar"/>
    <w:rsid w:val="0093563F"/>
    <w:pPr>
      <w:overflowPunct w:val="0"/>
      <w:autoSpaceDE w:val="0"/>
      <w:autoSpaceDN w:val="0"/>
      <w:adjustRightInd w:val="0"/>
      <w:spacing w:after="160"/>
      <w:textAlignment w:val="baseline"/>
    </w:pPr>
    <w:rPr>
      <w:sz w:val="20"/>
      <w:szCs w:val="20"/>
    </w:rPr>
  </w:style>
  <w:style w:type="character" w:customStyle="1" w:styleId="BodyTextChar">
    <w:name w:val="Body Text Char"/>
    <w:basedOn w:val="DefaultParagraphFont"/>
    <w:link w:val="BodyText"/>
    <w:rsid w:val="0093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0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56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3F"/>
    <w:rPr>
      <w:rFonts w:ascii="Times New Roman" w:eastAsia="Times New Roman" w:hAnsi="Times New Roman" w:cs="Times New Roman"/>
    </w:rPr>
  </w:style>
  <w:style w:type="paragraph" w:styleId="Heading3">
    <w:name w:val="heading 3"/>
    <w:basedOn w:val="Normal"/>
    <w:next w:val="BodyText"/>
    <w:link w:val="Heading3Char"/>
    <w:qFormat/>
    <w:rsid w:val="0093563F"/>
    <w:pPr>
      <w:keepNext/>
      <w:overflowPunct w:val="0"/>
      <w:autoSpaceDE w:val="0"/>
      <w:autoSpaceDN w:val="0"/>
      <w:adjustRightInd w:val="0"/>
      <w:spacing w:before="120" w:after="80"/>
      <w:textAlignment w:val="baseline"/>
      <w:outlineLvl w:val="2"/>
    </w:pPr>
    <w:rPr>
      <w:b/>
      <w:kern w:val="28"/>
      <w:szCs w:val="20"/>
    </w:rPr>
  </w:style>
  <w:style w:type="paragraph" w:styleId="Heading4">
    <w:name w:val="heading 4"/>
    <w:basedOn w:val="Normal"/>
    <w:next w:val="BodyText"/>
    <w:link w:val="Heading4Char"/>
    <w:qFormat/>
    <w:rsid w:val="0093563F"/>
    <w:pPr>
      <w:keepNext/>
      <w:overflowPunct w:val="0"/>
      <w:autoSpaceDE w:val="0"/>
      <w:autoSpaceDN w:val="0"/>
      <w:adjustRightInd w:val="0"/>
      <w:spacing w:before="120" w:after="80"/>
      <w:textAlignment w:val="baseline"/>
      <w:outlineLvl w:val="3"/>
    </w:pPr>
    <w:rPr>
      <w:b/>
      <w:i/>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63F"/>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93563F"/>
    <w:rPr>
      <w:rFonts w:ascii="Times New Roman" w:eastAsia="Times New Roman" w:hAnsi="Times New Roman" w:cs="Times New Roman"/>
      <w:b/>
      <w:i/>
      <w:kern w:val="28"/>
      <w:szCs w:val="20"/>
    </w:rPr>
  </w:style>
  <w:style w:type="paragraph" w:styleId="BodyText">
    <w:name w:val="Body Text"/>
    <w:basedOn w:val="Normal"/>
    <w:link w:val="BodyTextChar"/>
    <w:rsid w:val="0093563F"/>
    <w:pPr>
      <w:overflowPunct w:val="0"/>
      <w:autoSpaceDE w:val="0"/>
      <w:autoSpaceDN w:val="0"/>
      <w:adjustRightInd w:val="0"/>
      <w:spacing w:after="160"/>
      <w:textAlignment w:val="baseline"/>
    </w:pPr>
    <w:rPr>
      <w:sz w:val="20"/>
      <w:szCs w:val="20"/>
    </w:rPr>
  </w:style>
  <w:style w:type="character" w:customStyle="1" w:styleId="BodyTextChar">
    <w:name w:val="Body Text Char"/>
    <w:basedOn w:val="DefaultParagraphFont"/>
    <w:link w:val="BodyText"/>
    <w:rsid w:val="0093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0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56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Bend Education Association</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Molner</dc:creator>
  <cp:lastModifiedBy>Dan Brostek</cp:lastModifiedBy>
  <cp:revision>2</cp:revision>
  <cp:lastPrinted>2014-02-13T00:52:00Z</cp:lastPrinted>
  <dcterms:created xsi:type="dcterms:W3CDTF">2017-01-05T19:51:00Z</dcterms:created>
  <dcterms:modified xsi:type="dcterms:W3CDTF">2017-01-05T19:51:00Z</dcterms:modified>
</cp:coreProperties>
</file>